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4" w:rsidRDefault="003F4ACE">
      <w:r>
        <w:t xml:space="preserve">CERAMICS 1 </w:t>
      </w:r>
      <w:r w:rsidRPr="003F4ACE">
        <w:rPr>
          <w:rFonts w:ascii="Bodoni MT Black" w:hAnsi="Bodoni MT Black"/>
          <w:sz w:val="48"/>
          <w:szCs w:val="48"/>
        </w:rPr>
        <w:t>NAME PLAQUE</w:t>
      </w:r>
      <w:r>
        <w:t xml:space="preserve">      Name ______________________________</w:t>
      </w:r>
    </w:p>
    <w:p w:rsidR="003F4ACE" w:rsidRDefault="003F4ACE">
      <w:pPr>
        <w:sectPr w:rsidR="003F4ACE" w:rsidSect="002F1C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ACE" w:rsidRDefault="003F4ACE">
      <w:r>
        <w:lastRenderedPageBreak/>
        <w:t>Begin by impressing, scratching and adding textures, patterns and designs to a flat SLAB of clay.  You can cut it into a shape and add holes for hanging it.</w:t>
      </w:r>
    </w:p>
    <w:p w:rsidR="003F4ACE" w:rsidRDefault="003F4ACE">
      <w:r>
        <w:rPr>
          <w:noProof/>
        </w:rPr>
        <w:lastRenderedPageBreak/>
        <w:drawing>
          <wp:inline distT="0" distB="0" distL="0" distR="0">
            <wp:extent cx="2565400" cy="1924050"/>
            <wp:effectExtent l="19050" t="0" r="6350" b="0"/>
            <wp:docPr id="7" name="Picture 7" descr="C:\Users\Little Bird\AppData\Local\Microsoft\Windows\Temporary Internet Files\Content.Word\20140909_12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ttle Bird\AppData\Local\Microsoft\Windows\Temporary Internet Files\Content.Word\20140909_122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CE" w:rsidRDefault="003F4ACE">
      <w:pPr>
        <w:sectPr w:rsidR="003F4ACE" w:rsidSect="003F4A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4ACE" w:rsidRDefault="003F4ACE">
      <w:r>
        <w:lastRenderedPageBreak/>
        <w:t>Form your letters out of more clay.  SLIP and SCORE using a needle tool (or a pencil) and SLIP, this will securely adhere them!</w:t>
      </w:r>
    </w:p>
    <w:p w:rsidR="007C5E6A" w:rsidRDefault="003F4ACE">
      <w:r>
        <w:rPr>
          <w:noProof/>
        </w:rPr>
        <w:drawing>
          <wp:inline distT="0" distB="0" distL="0" distR="0">
            <wp:extent cx="3003550" cy="2252663"/>
            <wp:effectExtent l="19050" t="0" r="6350" b="0"/>
            <wp:docPr id="4" name="Picture 4" descr="C:\Users\Little Bird\AppData\Local\Microsoft\Windows\Temporary Internet Files\Content.Word\20140909_12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ttle Bird\AppData\Local\Microsoft\Windows\Temporary Internet Files\Content.Word\20140909_122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799" cy="2133600"/>
            <wp:effectExtent l="19050" t="0" r="0" b="0"/>
            <wp:docPr id="1" name="Picture 1" descr="C:\Users\Little Bird\AppData\Local\Microsoft\Windows\Temporary Internet Files\Content.Word\20140909_1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Bird\AppData\Local\Microsoft\Windows\Temporary Internet Files\Content.Word\20140909_123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9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CE" w:rsidRDefault="007C5E6A">
      <w:r>
        <w:rPr>
          <w:noProof/>
        </w:rPr>
        <w:pict>
          <v:rect id="_x0000_s1026" style="position:absolute;margin-left:3pt;margin-top:34.5pt;width:324.75pt;height:183.75pt;z-index:251658240"/>
        </w:pict>
      </w:r>
      <w:r w:rsidR="003F4ACE">
        <w:t>Later you can add more clay forms, like balls and spirals.  We will then BISQUE fire it in the kiln.  After that we will use GLAZES to add color</w:t>
      </w:r>
      <w:r>
        <w:t>, and see what the different glazes do on the textures.</w:t>
      </w:r>
    </w:p>
    <w:p w:rsidR="007C5E6A" w:rsidRDefault="007C5E6A">
      <w:r>
        <w:t xml:space="preserve">                                                                                                                                        Sketch your idea/plan here</w:t>
      </w:r>
    </w:p>
    <w:p w:rsidR="007C5E6A" w:rsidRDefault="007C5E6A"/>
    <w:p w:rsidR="007C5E6A" w:rsidRDefault="007C5E6A"/>
    <w:p w:rsidR="007C5E6A" w:rsidRDefault="007C5E6A"/>
    <w:p w:rsidR="007C5E6A" w:rsidRDefault="007C5E6A"/>
    <w:p w:rsidR="007C5E6A" w:rsidRDefault="007C5E6A"/>
    <w:p w:rsidR="007C5E6A" w:rsidRDefault="007C5E6A"/>
    <w:sectPr w:rsidR="007C5E6A" w:rsidSect="007C5E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ACE"/>
    <w:rsid w:val="002F1C24"/>
    <w:rsid w:val="003F4ACE"/>
    <w:rsid w:val="007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Bird</dc:creator>
  <cp:lastModifiedBy>Little Bird</cp:lastModifiedBy>
  <cp:revision>1</cp:revision>
  <dcterms:created xsi:type="dcterms:W3CDTF">2014-09-10T01:56:00Z</dcterms:created>
  <dcterms:modified xsi:type="dcterms:W3CDTF">2014-09-10T02:10:00Z</dcterms:modified>
</cp:coreProperties>
</file>